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25716" w14:textId="7336A6FD" w:rsidR="00E05993" w:rsidRPr="006B3C9B" w:rsidRDefault="006B3C9B">
      <w:pPr>
        <w:rPr>
          <w:b/>
          <w:bCs/>
          <w:sz w:val="28"/>
          <w:szCs w:val="28"/>
        </w:rPr>
      </w:pPr>
      <w:r w:rsidRPr="006B3C9B">
        <w:rPr>
          <w:b/>
          <w:bCs/>
          <w:sz w:val="28"/>
          <w:szCs w:val="28"/>
        </w:rPr>
        <w:t>Forsøg: Luftens tryk</w:t>
      </w:r>
    </w:p>
    <w:p w14:paraId="5D4FD8EA" w14:textId="77777777" w:rsidR="006B3C9B" w:rsidRPr="006B3C9B" w:rsidRDefault="006B3C9B">
      <w:pPr>
        <w:rPr>
          <w:b/>
          <w:bCs/>
        </w:rPr>
      </w:pPr>
      <w:r w:rsidRPr="006B3C9B">
        <w:rPr>
          <w:b/>
          <w:bCs/>
        </w:rPr>
        <w:t xml:space="preserve">Hypotese: </w:t>
      </w:r>
    </w:p>
    <w:p w14:paraId="0681F790" w14:textId="3AA5C66B" w:rsidR="006B3C9B" w:rsidRDefault="006B3C9B">
      <w:r>
        <w:t xml:space="preserve">Opstil en hypotese for, hvordan du forventer, at luftens tryk vil ændre sig, når du bevæger dig fra stueetagen på skolen til 1. etage. (se </w:t>
      </w:r>
      <w:proofErr w:type="spellStart"/>
      <w:r>
        <w:t>evt</w:t>
      </w:r>
      <w:proofErr w:type="spellEnd"/>
      <w:r>
        <w:t xml:space="preserve"> teoriafsnittet til forsøget med tryk af en væskesøjle)</w:t>
      </w:r>
    </w:p>
    <w:p w14:paraId="75FBC17F" w14:textId="3D9E0D88" w:rsidR="006B3C9B" w:rsidRPr="006B3C9B" w:rsidRDefault="006B3C9B">
      <w:pPr>
        <w:rPr>
          <w:b/>
          <w:bCs/>
        </w:rPr>
      </w:pPr>
      <w:r w:rsidRPr="006B3C9B">
        <w:rPr>
          <w:b/>
          <w:bCs/>
        </w:rPr>
        <w:t>Fremgangsmåde:</w:t>
      </w:r>
    </w:p>
    <w:p w14:paraId="26F83971" w14:textId="65DDE339" w:rsidR="006B3C9B" w:rsidRDefault="006B3C9B">
      <w:r>
        <w:t>Overvej hvad der skal måles.</w:t>
      </w:r>
    </w:p>
    <w:p w14:paraId="4AF45458" w14:textId="3DD96993" w:rsidR="006B3C9B" w:rsidRDefault="006B3C9B">
      <w:r>
        <w:t xml:space="preserve">(De fleste mobiltelefoner har en indbygget trykmåler, som kan tilgås med </w:t>
      </w:r>
      <w:proofErr w:type="spellStart"/>
      <w:r>
        <w:t>app’en</w:t>
      </w:r>
      <w:proofErr w:type="spellEnd"/>
      <w:r>
        <w:t xml:space="preserve"> ”</w:t>
      </w:r>
      <w:proofErr w:type="spellStart"/>
      <w:r>
        <w:t>Phyphox</w:t>
      </w:r>
      <w:proofErr w:type="spellEnd"/>
      <w:r>
        <w:t>”)</w:t>
      </w:r>
    </w:p>
    <w:p w14:paraId="0DEA43FE" w14:textId="2F9AADC9" w:rsidR="006B3C9B" w:rsidRDefault="006B3C9B">
      <w:r>
        <w:t>Spørg den ærede lærer, hvis du har brug for apparatur.</w:t>
      </w:r>
    </w:p>
    <w:p w14:paraId="2ADEC8EA" w14:textId="77777777" w:rsidR="009F78AC" w:rsidRDefault="006B3C9B">
      <w:r>
        <w:t xml:space="preserve">Find et sted på skolen, hvor du let kan komme fra stueetagen til 1. etage. </w:t>
      </w:r>
    </w:p>
    <w:p w14:paraId="7DC8047C" w14:textId="6E5B14C0" w:rsidR="006B3C9B" w:rsidRDefault="009F78AC">
      <w:r>
        <w:t>Hvorfor er det vigtigt, at du måler over to etager?</w:t>
      </w:r>
    </w:p>
    <w:p w14:paraId="785C0FFE" w14:textId="717BDC19" w:rsidR="009F78AC" w:rsidRDefault="009F78AC">
      <w:pPr>
        <w:rPr>
          <w:b/>
          <w:bCs/>
        </w:rPr>
      </w:pPr>
      <w:r w:rsidRPr="009F78AC">
        <w:rPr>
          <w:b/>
          <w:bCs/>
        </w:rPr>
        <w:t>Lav relevant databehandling.</w:t>
      </w:r>
    </w:p>
    <w:p w14:paraId="7376191D" w14:textId="1FBE018B" w:rsidR="009F78AC" w:rsidRDefault="009F78AC">
      <w:r>
        <w:t>Forhold dig til din hypotese.</w:t>
      </w:r>
    </w:p>
    <w:p w14:paraId="65B72F33" w14:textId="3A1734AC" w:rsidR="009F78AC" w:rsidRPr="009F78AC" w:rsidRDefault="009F78AC">
      <w:r>
        <w:t>Kan du bestemme luftens densitet?</w:t>
      </w:r>
    </w:p>
    <w:p w14:paraId="1BD4059D" w14:textId="77777777" w:rsidR="009F78AC" w:rsidRDefault="009F78AC"/>
    <w:p w14:paraId="7F99B919" w14:textId="77777777" w:rsidR="009F78AC" w:rsidRDefault="009F78AC"/>
    <w:p w14:paraId="2FC05087" w14:textId="77777777" w:rsidR="006B3C9B" w:rsidRDefault="006B3C9B"/>
    <w:sectPr w:rsidR="006B3C9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C9B"/>
    <w:rsid w:val="00090BC3"/>
    <w:rsid w:val="0009242E"/>
    <w:rsid w:val="000D43FA"/>
    <w:rsid w:val="00142E6E"/>
    <w:rsid w:val="001A7E88"/>
    <w:rsid w:val="001B5EA2"/>
    <w:rsid w:val="002C5293"/>
    <w:rsid w:val="0033055B"/>
    <w:rsid w:val="00374491"/>
    <w:rsid w:val="0042182D"/>
    <w:rsid w:val="006B3C9B"/>
    <w:rsid w:val="006D1DF7"/>
    <w:rsid w:val="00952C24"/>
    <w:rsid w:val="009F78AC"/>
    <w:rsid w:val="00A6025E"/>
    <w:rsid w:val="00E05993"/>
    <w:rsid w:val="00EA5471"/>
    <w:rsid w:val="00F4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6AFD"/>
  <w15:chartTrackingRefBased/>
  <w15:docId w15:val="{404EBCDF-0FA3-4874-9315-498740978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B3C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3C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B3C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3C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3C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3C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3C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3C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3C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3C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3C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3C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3C9B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3C9B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3C9B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3C9B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3C9B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3C9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6B3C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6B3C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6B3C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6B3C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6B3C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6B3C9B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6B3C9B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6B3C9B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6B3C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6B3C9B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6B3C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105</Words>
  <Characters>534</Characters>
  <Application>Microsoft Office Word</Application>
  <DocSecurity>0</DocSecurity>
  <Lines>16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VIA University College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Jensen (PJ | ASG)</dc:creator>
  <cp:keywords/>
  <dc:description/>
  <cp:lastModifiedBy>Per Jensen (PJ | ASG)</cp:lastModifiedBy>
  <cp:revision>2</cp:revision>
  <dcterms:created xsi:type="dcterms:W3CDTF">2024-12-06T08:23:00Z</dcterms:created>
  <dcterms:modified xsi:type="dcterms:W3CDTF">2024-12-06T08:39:00Z</dcterms:modified>
</cp:coreProperties>
</file>